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4AD8" w14:textId="77777777" w:rsidR="00CF76BD" w:rsidRPr="001C5018" w:rsidRDefault="00CF76BD" w:rsidP="00CF7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  <w:bookmarkStart w:id="0" w:name="_Hlk112759068"/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Уважаемые коллеги!</w:t>
      </w:r>
    </w:p>
    <w:p w14:paraId="35451A4F" w14:textId="77777777" w:rsidR="00CF76BD" w:rsidRPr="001C5018" w:rsidRDefault="00CF76BD" w:rsidP="00CF7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370F1A5F" w14:textId="77777777" w:rsidR="00566EE9" w:rsidRPr="001C5018" w:rsidRDefault="00566EE9" w:rsidP="00CF7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Мы рады объявить о наборе наставников для второй когорты программы промежуточного обучения по полевой эпидемиологии (FETP- I) для Восточной Европы и Центральной Азии (ВЕЦА). Резиденты будут набраны из Грузии, Азербайджана, Молдовы, Армении и Украины. Программа обучения начнется в январе 2023 года.  Из числа бывших выпускников FETP будет отобрана небольшая группа национальных наставников, которые будут сопровождать резидентов второй когорты в ходе программы обучения, делиться своими знаниями, давать конструктивную обратную связь и предоставлять резидентам профессиональные и личные консультации в ходе и после программы.  </w:t>
      </w:r>
    </w:p>
    <w:p w14:paraId="597387E6" w14:textId="77777777" w:rsidR="00566EE9" w:rsidRPr="001C5018" w:rsidRDefault="00566EE9" w:rsidP="00CF7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bookmarkEnd w:id="0"/>
    <w:p w14:paraId="40317725" w14:textId="77777777" w:rsidR="00AF7A62" w:rsidRPr="001C5018" w:rsidRDefault="00AF7A62" w:rsidP="00500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D749E" w:rsidRPr="001C5018" w14:paraId="5E595424" w14:textId="77777777" w:rsidTr="005D749E">
        <w:tc>
          <w:tcPr>
            <w:tcW w:w="9350" w:type="dxa"/>
            <w:shd w:val="clear" w:color="auto" w:fill="CCFFCC"/>
          </w:tcPr>
          <w:p w14:paraId="44B49232" w14:textId="77777777" w:rsidR="005D749E" w:rsidRPr="001C5018" w:rsidRDefault="005D749E" w:rsidP="005003B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  <w:bookmarkStart w:id="1" w:name="_Hlk112759350"/>
            <w:r w:rsidRPr="001C501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 xml:space="preserve">Критерии Отбора </w:t>
            </w:r>
            <w:bookmarkEnd w:id="1"/>
            <w:r w:rsidRPr="001C501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 xml:space="preserve">Менторов  </w:t>
            </w:r>
          </w:p>
        </w:tc>
      </w:tr>
    </w:tbl>
    <w:p w14:paraId="23FDC9F6" w14:textId="77777777" w:rsidR="005D749E" w:rsidRPr="001C5018" w:rsidRDefault="005D749E" w:rsidP="00500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5A39B6E3" w14:textId="77777777" w:rsidR="006812DA" w:rsidRPr="001C5018" w:rsidRDefault="006812DA" w:rsidP="0005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1. Выпускник FETP (FETP-Advanced или эквивалентная программа)</w:t>
      </w:r>
    </w:p>
    <w:p w14:paraId="7329F81B" w14:textId="77777777" w:rsidR="006812DA" w:rsidRPr="001C5018" w:rsidRDefault="006812DA" w:rsidP="0005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2. Наличие опыта работы в области полевой эпидемиологии и знание системы общественного здравоохранения страны</w:t>
      </w:r>
    </w:p>
    <w:p w14:paraId="2C201540" w14:textId="77777777" w:rsidR="006812DA" w:rsidRPr="001C5018" w:rsidRDefault="006812DA" w:rsidP="0005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3. Наличие достаточного количества времени и желание обучать своего подопечного</w:t>
      </w:r>
    </w:p>
    <w:p w14:paraId="65DC1263" w14:textId="77777777" w:rsidR="00566EE9" w:rsidRPr="001C5018" w:rsidRDefault="006812DA" w:rsidP="0056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4. </w:t>
      </w:r>
      <w:r w:rsidR="00566EE9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Свободное владение русским языком, желательно средний уровень английского языка. Свободное владение английским языком будет являться преимуществом. </w:t>
      </w:r>
    </w:p>
    <w:p w14:paraId="46BA4D83" w14:textId="77777777" w:rsidR="00566EE9" w:rsidRPr="001C5018" w:rsidRDefault="00566EE9" w:rsidP="0056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5. Сильные навыки межличностного общения эффективные методы решения проблем, практика логического структурирования и поощрение критического мышления</w:t>
      </w:r>
    </w:p>
    <w:p w14:paraId="743C637E" w14:textId="77777777" w:rsidR="00A04268" w:rsidRPr="001C5018" w:rsidRDefault="00A04268" w:rsidP="00341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4BC1CEDC" w14:textId="77777777" w:rsidR="00CC5BC0" w:rsidRPr="001C5018" w:rsidRDefault="00CC5BC0" w:rsidP="00E31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275C" w:rsidRPr="001C5018" w14:paraId="0B9CA3ED" w14:textId="77777777" w:rsidTr="00F7275C">
        <w:tc>
          <w:tcPr>
            <w:tcW w:w="9350" w:type="dxa"/>
            <w:shd w:val="clear" w:color="auto" w:fill="CCFFCC"/>
          </w:tcPr>
          <w:p w14:paraId="6529B1F3" w14:textId="77777777" w:rsidR="00F7275C" w:rsidRPr="001C5018" w:rsidRDefault="00F7275C" w:rsidP="00E318D8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 xml:space="preserve">Ожидаемая Роль Менторов </w:t>
            </w:r>
          </w:p>
        </w:tc>
      </w:tr>
    </w:tbl>
    <w:p w14:paraId="13497D1D" w14:textId="77777777" w:rsidR="00CC5BC0" w:rsidRPr="001C5018" w:rsidRDefault="00CC5BC0" w:rsidP="00E31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055175FD" w14:textId="77777777" w:rsidR="00CC5BC0" w:rsidRPr="001C5018" w:rsidRDefault="00CC5BC0" w:rsidP="00E31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21282415" w14:textId="77777777" w:rsidR="00CE1064" w:rsidRPr="001C5018" w:rsidRDefault="00CE1064" w:rsidP="00CE10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1. Посетить два очных семинара для наставников, чтобы обсудить роли и обязанности наставника и помочь в развитии необходимых компетенций</w:t>
      </w:r>
    </w:p>
    <w:p w14:paraId="1BFD03CF" w14:textId="77777777" w:rsidR="00CE1064" w:rsidRPr="001C5018" w:rsidRDefault="00CE1064" w:rsidP="00CE10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2. Быть наставником для 2-3 резидентов в течение всего 10-недельного курса и во время полевой работы</w:t>
      </w:r>
      <w:r w:rsidR="002E5ECC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:</w:t>
      </w:r>
    </w:p>
    <w:p w14:paraId="5487EF4B" w14:textId="77777777" w:rsidR="00CE1064" w:rsidRPr="001C5018" w:rsidRDefault="00CE1064" w:rsidP="00CE106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Строить и поддерживать отношения, укрепляя и поддерживая доверие со стороны ординаторов</w:t>
      </w:r>
    </w:p>
    <w:p w14:paraId="7DF3FAF1" w14:textId="77777777" w:rsidR="00CE1064" w:rsidRPr="001C5018" w:rsidRDefault="00CE1064" w:rsidP="00CE106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Консультировать подопечных и делиться своим профессиональным и личным опытом участия в программе FETP</w:t>
      </w:r>
    </w:p>
    <w:p w14:paraId="13EEE292" w14:textId="77777777" w:rsidR="00CE1064" w:rsidRPr="001C5018" w:rsidRDefault="00CE1064" w:rsidP="00CE106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Обеспечивать эмоциональное и моральное поощрение и поддержку, помогать разрешать любые конфликты, демонстрировать заботу о личном благополучии своих подопечных</w:t>
      </w:r>
    </w:p>
    <w:p w14:paraId="4E76A79F" w14:textId="77777777" w:rsidR="00CE1064" w:rsidRPr="001C5018" w:rsidRDefault="00CE1064" w:rsidP="00CE1064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Предоставлять действенную, конструктивную и своевременную обратную связь</w:t>
      </w:r>
    </w:p>
    <w:p w14:paraId="39095B86" w14:textId="77777777" w:rsidR="00CE1064" w:rsidRPr="001C5018" w:rsidRDefault="00CE1064" w:rsidP="00CE1064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Помогать подопечным в получении профессиональных возможностей </w:t>
      </w:r>
    </w:p>
    <w:p w14:paraId="3708F893" w14:textId="77777777" w:rsidR="00CE1064" w:rsidRPr="001C5018" w:rsidRDefault="00CE1064" w:rsidP="00CE1064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Руководить полевыми проектами, при необходимости анализировать эпидемиологические концепции, используя эпидемиологический опыт и демонстрируя знания в области полевой эпидемиологии.</w:t>
      </w:r>
    </w:p>
    <w:p w14:paraId="6E34F185" w14:textId="77777777" w:rsidR="00CE1064" w:rsidRPr="001C5018" w:rsidRDefault="00CE1064" w:rsidP="00CE1064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Предоставлять отчеты о проделанной работе и оценки резидентов дирекции FETP</w:t>
      </w:r>
    </w:p>
    <w:p w14:paraId="00227E85" w14:textId="77777777" w:rsidR="00F7275C" w:rsidRPr="001C5018" w:rsidRDefault="00F7275C" w:rsidP="00F7275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465C69E4" w14:textId="77777777" w:rsidR="00341F55" w:rsidRPr="001C5018" w:rsidRDefault="00341F55" w:rsidP="00CE1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TableGrid"/>
        <w:tblW w:w="9355" w:type="dxa"/>
        <w:shd w:val="clear" w:color="auto" w:fill="FFCCFF"/>
        <w:tblLook w:val="04A0" w:firstRow="1" w:lastRow="0" w:firstColumn="1" w:lastColumn="0" w:noHBand="0" w:noVBand="1"/>
      </w:tblPr>
      <w:tblGrid>
        <w:gridCol w:w="1885"/>
        <w:gridCol w:w="7470"/>
      </w:tblGrid>
      <w:tr w:rsidR="00F7275C" w:rsidRPr="001C5018" w14:paraId="442B8D96" w14:textId="77777777" w:rsidTr="00F7275C">
        <w:tc>
          <w:tcPr>
            <w:tcW w:w="9355" w:type="dxa"/>
            <w:gridSpan w:val="2"/>
            <w:shd w:val="clear" w:color="auto" w:fill="FFCCFF"/>
          </w:tcPr>
          <w:p w14:paraId="625724CC" w14:textId="77777777" w:rsidR="00F7275C" w:rsidRPr="001C5018" w:rsidRDefault="00F7275C" w:rsidP="00CE10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Воркшопы для Менторов</w:t>
            </w:r>
          </w:p>
        </w:tc>
      </w:tr>
      <w:tr w:rsidR="00CE1064" w:rsidRPr="001C5018" w14:paraId="58869840" w14:textId="77777777" w:rsidTr="00C6683D">
        <w:tblPrEx>
          <w:shd w:val="clear" w:color="auto" w:fill="auto"/>
        </w:tblPrEx>
        <w:tc>
          <w:tcPr>
            <w:tcW w:w="1885" w:type="dxa"/>
            <w:shd w:val="clear" w:color="auto" w:fill="FFCCFF"/>
          </w:tcPr>
          <w:p w14:paraId="55E38769" w14:textId="77777777" w:rsidR="00CE1064" w:rsidRPr="001C5018" w:rsidRDefault="00CE1064" w:rsidP="00B03EC6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7470" w:type="dxa"/>
            <w:shd w:val="clear" w:color="auto" w:fill="FFCCFF"/>
          </w:tcPr>
          <w:p w14:paraId="14CEB1C5" w14:textId="77777777" w:rsidR="00CE1064" w:rsidRPr="001C5018" w:rsidRDefault="00CE1064" w:rsidP="00B03EC6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Темы</w:t>
            </w:r>
          </w:p>
        </w:tc>
      </w:tr>
      <w:tr w:rsidR="00CE1064" w:rsidRPr="001C5018" w14:paraId="0EC06793" w14:textId="77777777" w:rsidTr="00F7275C">
        <w:tblPrEx>
          <w:shd w:val="clear" w:color="auto" w:fill="auto"/>
        </w:tblPrEx>
        <w:tc>
          <w:tcPr>
            <w:tcW w:w="1885" w:type="dxa"/>
          </w:tcPr>
          <w:p w14:paraId="3E8BA63E" w14:textId="77777777" w:rsidR="00CE1064" w:rsidRPr="001C5018" w:rsidRDefault="00CE1064" w:rsidP="00B03EC6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1</w:t>
            </w:r>
          </w:p>
        </w:tc>
        <w:tc>
          <w:tcPr>
            <w:tcW w:w="7470" w:type="dxa"/>
          </w:tcPr>
          <w:p w14:paraId="0E756DF2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Менторство</w:t>
            </w:r>
            <w:r w:rsidR="00F7275C"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ключевой фактор успеха программы</w:t>
            </w:r>
          </w:p>
          <w:p w14:paraId="4A079316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стать наставником </w:t>
            </w:r>
          </w:p>
          <w:p w14:paraId="1FA29959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Роли и обязанности ментора </w:t>
            </w:r>
          </w:p>
          <w:p w14:paraId="3BE1A374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Компетенции ментора</w:t>
            </w:r>
          </w:p>
          <w:p w14:paraId="5A4874DA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Руководство по управлению сложными проблемами резидентов</w:t>
            </w:r>
          </w:p>
          <w:p w14:paraId="28B7B5A0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Коммуникация в сфере общественного здравоохранения</w:t>
            </w:r>
          </w:p>
          <w:p w14:paraId="2ABF7A37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TOT - Принципы обучения взрослых</w:t>
            </w:r>
          </w:p>
        </w:tc>
      </w:tr>
      <w:tr w:rsidR="00CE1064" w:rsidRPr="001C5018" w14:paraId="2F8A65F1" w14:textId="77777777" w:rsidTr="00F7275C">
        <w:tblPrEx>
          <w:shd w:val="clear" w:color="auto" w:fill="auto"/>
        </w:tblPrEx>
        <w:tc>
          <w:tcPr>
            <w:tcW w:w="1885" w:type="dxa"/>
          </w:tcPr>
          <w:p w14:paraId="065232D8" w14:textId="77777777" w:rsidR="00CE1064" w:rsidRPr="001C5018" w:rsidRDefault="00CE1064" w:rsidP="00B03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2</w:t>
            </w:r>
          </w:p>
        </w:tc>
        <w:tc>
          <w:tcPr>
            <w:tcW w:w="7470" w:type="dxa"/>
          </w:tcPr>
          <w:p w14:paraId="1A75440A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Навыки лидерства для менторов, позволяющие успешно направлять и консультировать резидентов</w:t>
            </w:r>
          </w:p>
          <w:p w14:paraId="1FBFF69F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конфликтами</w:t>
            </w:r>
          </w:p>
          <w:p w14:paraId="2264F413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проблем и критическое мышление</w:t>
            </w:r>
          </w:p>
          <w:p w14:paraId="15F44D3A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Объективный анализ и анализ ситуации </w:t>
            </w:r>
          </w:p>
          <w:p w14:paraId="5843791E" w14:textId="77777777" w:rsidR="00CE1064" w:rsidRPr="001C5018" w:rsidRDefault="00CE1064" w:rsidP="00B03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проектами для полевых эпидемиологов</w:t>
            </w:r>
          </w:p>
        </w:tc>
      </w:tr>
    </w:tbl>
    <w:p w14:paraId="6B75938F" w14:textId="77777777" w:rsidR="00E60B7C" w:rsidRPr="001C5018" w:rsidRDefault="00E60B7C" w:rsidP="00E60B7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18AAB9F5" w14:textId="77777777" w:rsidR="006F4CFB" w:rsidRPr="001C5018" w:rsidRDefault="006F4CFB" w:rsidP="006F4CFB">
      <w:pP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415"/>
        <w:gridCol w:w="2440"/>
        <w:gridCol w:w="2430"/>
        <w:gridCol w:w="2070"/>
      </w:tblGrid>
      <w:tr w:rsidR="00F7275C" w:rsidRPr="001C5018" w14:paraId="40948D2F" w14:textId="77777777" w:rsidTr="00F7275C">
        <w:tc>
          <w:tcPr>
            <w:tcW w:w="9350" w:type="dxa"/>
            <w:gridSpan w:val="4"/>
            <w:shd w:val="clear" w:color="auto" w:fill="CCFFFF"/>
          </w:tcPr>
          <w:p w14:paraId="68AC99C8" w14:textId="77777777" w:rsidR="00F7275C" w:rsidRPr="001C5018" w:rsidRDefault="00F7275C" w:rsidP="006F4CFB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Обзор расписания FETP-Intermediate для менторов</w:t>
            </w:r>
          </w:p>
        </w:tc>
      </w:tr>
      <w:tr w:rsidR="006F4CFB" w:rsidRPr="001C5018" w14:paraId="7B035F63" w14:textId="77777777" w:rsidTr="00F7275C">
        <w:trPr>
          <w:trHeight w:val="432"/>
        </w:trPr>
        <w:tc>
          <w:tcPr>
            <w:tcW w:w="2415" w:type="dxa"/>
            <w:shd w:val="clear" w:color="auto" w:fill="CCFFFF"/>
          </w:tcPr>
          <w:p w14:paraId="1DF923C3" w14:textId="77777777" w:rsidR="006F4CFB" w:rsidRPr="001C5018" w:rsidRDefault="006F4CFB" w:rsidP="00B03EC6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2440" w:type="dxa"/>
            <w:shd w:val="clear" w:color="auto" w:fill="CCFFFF"/>
          </w:tcPr>
          <w:p w14:paraId="79DDA197" w14:textId="1D087FF7" w:rsidR="006F4CFB" w:rsidRPr="001C5018" w:rsidRDefault="006F4CFB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Даты</w:t>
            </w:r>
            <w:r w:rsidR="001C501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ka-GE"/>
              </w:rPr>
              <w:t xml:space="preserve"> </w:t>
            </w: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проведения</w:t>
            </w:r>
            <w:r w:rsidR="001C501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ka-GE"/>
              </w:rPr>
              <w:t xml:space="preserve"> </w:t>
            </w: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430" w:type="dxa"/>
            <w:shd w:val="clear" w:color="auto" w:fill="CCFFFF"/>
          </w:tcPr>
          <w:p w14:paraId="468D0F12" w14:textId="77777777" w:rsidR="006F4CFB" w:rsidRPr="001C5018" w:rsidRDefault="006F4CFB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i/>
                <w:iCs/>
                <w:lang w:val="ru-RU"/>
              </w:rPr>
              <w:t>Продолжительность</w:t>
            </w:r>
          </w:p>
        </w:tc>
        <w:tc>
          <w:tcPr>
            <w:tcW w:w="2070" w:type="dxa"/>
            <w:shd w:val="clear" w:color="auto" w:fill="CCFFFF"/>
          </w:tcPr>
          <w:p w14:paraId="2C881110" w14:textId="2DD2FA5A" w:rsidR="006F4CFB" w:rsidRPr="001C5018" w:rsidRDefault="006F4CFB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i/>
                <w:iCs/>
                <w:lang w:val="ru-RU"/>
              </w:rPr>
              <w:t>Место</w:t>
            </w:r>
            <w:r w:rsidR="001C5018">
              <w:rPr>
                <w:rFonts w:cs="Times New Roman"/>
                <w:i/>
                <w:iCs/>
                <w:lang w:val="ka-GE"/>
              </w:rPr>
              <w:t xml:space="preserve"> </w:t>
            </w:r>
            <w:r w:rsidRPr="001C5018">
              <w:rPr>
                <w:rFonts w:ascii="Times New Roman" w:hAnsi="Times New Roman" w:cs="Times New Roman"/>
                <w:i/>
                <w:iCs/>
                <w:lang w:val="ru-RU"/>
              </w:rPr>
              <w:t>проведения</w:t>
            </w:r>
          </w:p>
        </w:tc>
      </w:tr>
      <w:tr w:rsidR="006F4CFB" w:rsidRPr="001C5018" w14:paraId="786C3D5F" w14:textId="77777777" w:rsidTr="00F7275C">
        <w:trPr>
          <w:trHeight w:val="415"/>
        </w:trPr>
        <w:tc>
          <w:tcPr>
            <w:tcW w:w="2415" w:type="dxa"/>
            <w:vAlign w:val="bottom"/>
          </w:tcPr>
          <w:p w14:paraId="4B6F4B3B" w14:textId="77777777" w:rsidR="006F4CFB" w:rsidRPr="001C5018" w:rsidRDefault="006F4CFB" w:rsidP="00B03EC6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1</w:t>
            </w:r>
          </w:p>
        </w:tc>
        <w:tc>
          <w:tcPr>
            <w:tcW w:w="2440" w:type="dxa"/>
            <w:vAlign w:val="bottom"/>
          </w:tcPr>
          <w:p w14:paraId="07A5F06D" w14:textId="77777777" w:rsidR="006F4CFB" w:rsidRPr="001C5018" w:rsidRDefault="006F4CFB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Декабрь, 2022</w:t>
            </w:r>
          </w:p>
        </w:tc>
        <w:tc>
          <w:tcPr>
            <w:tcW w:w="2430" w:type="dxa"/>
          </w:tcPr>
          <w:p w14:paraId="04053ED9" w14:textId="77777777" w:rsidR="006F4CFB" w:rsidRPr="001C5018" w:rsidRDefault="006F4CFB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2070" w:type="dxa"/>
          </w:tcPr>
          <w:p w14:paraId="5848B59D" w14:textId="77777777" w:rsidR="006F4CFB" w:rsidRPr="001C5018" w:rsidRDefault="00F7275C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Грузия </w:t>
            </w:r>
          </w:p>
        </w:tc>
      </w:tr>
      <w:tr w:rsidR="006F4CFB" w:rsidRPr="001C5018" w14:paraId="64C75601" w14:textId="77777777" w:rsidTr="00F7275C">
        <w:trPr>
          <w:trHeight w:val="415"/>
        </w:trPr>
        <w:tc>
          <w:tcPr>
            <w:tcW w:w="2415" w:type="dxa"/>
            <w:vAlign w:val="bottom"/>
          </w:tcPr>
          <w:p w14:paraId="6B7B5095" w14:textId="77777777" w:rsidR="006F4CFB" w:rsidRPr="001C5018" w:rsidRDefault="006F4CFB" w:rsidP="00B03EC6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2</w:t>
            </w:r>
          </w:p>
        </w:tc>
        <w:tc>
          <w:tcPr>
            <w:tcW w:w="2440" w:type="dxa"/>
            <w:vAlign w:val="bottom"/>
          </w:tcPr>
          <w:p w14:paraId="74CF53B2" w14:textId="77777777" w:rsidR="006F4CFB" w:rsidRPr="001C5018" w:rsidRDefault="006F4CFB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Март, 2023</w:t>
            </w:r>
          </w:p>
        </w:tc>
        <w:tc>
          <w:tcPr>
            <w:tcW w:w="2430" w:type="dxa"/>
          </w:tcPr>
          <w:p w14:paraId="50CABF56" w14:textId="77777777" w:rsidR="006F4CFB" w:rsidRPr="001C5018" w:rsidRDefault="006F4CFB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2070" w:type="dxa"/>
          </w:tcPr>
          <w:p w14:paraId="0D1B20D5" w14:textId="77777777" w:rsidR="006F4CFB" w:rsidRPr="001C5018" w:rsidRDefault="00F7275C" w:rsidP="00B03EC6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Грузия</w:t>
            </w:r>
          </w:p>
        </w:tc>
      </w:tr>
    </w:tbl>
    <w:p w14:paraId="4E3B6145" w14:textId="77777777" w:rsidR="006F4CFB" w:rsidRPr="001C5018" w:rsidRDefault="006F4CFB" w:rsidP="006F4CFB">
      <w:pPr>
        <w:shd w:val="clear" w:color="auto" w:fill="FFFFFF"/>
        <w:spacing w:after="0" w:line="23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0F6609" w14:textId="77777777" w:rsidR="006F4CFB" w:rsidRPr="001C5018" w:rsidRDefault="006F4CFB" w:rsidP="006F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Сертификация ментора будет проводиться на основе результатов работы, которые будут оцениваться с учетом выполнения компетенций менторо</w:t>
      </w:r>
      <w:r w:rsidR="0007608F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в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 окончании когорты.</w:t>
      </w:r>
    </w:p>
    <w:p w14:paraId="04CA5C89" w14:textId="77777777" w:rsidR="006F4CFB" w:rsidRPr="001C5018" w:rsidRDefault="006F4CFB" w:rsidP="006F4CFB">
      <w:pPr>
        <w:shd w:val="clear" w:color="auto" w:fill="FFFFFF"/>
        <w:spacing w:after="0" w:line="23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4CB182" w14:textId="1C02ADD1" w:rsidR="00760100" w:rsidRPr="001C5018" w:rsidRDefault="00B22FCD" w:rsidP="007601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</w:pPr>
      <w:r w:rsidRPr="001C5018"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  <w:t>Процедуры</w:t>
      </w:r>
      <w:r w:rsidR="001C5018">
        <w:rPr>
          <w:rFonts w:cs="Times New Roman"/>
          <w:b/>
          <w:bCs/>
          <w:w w:val="95"/>
          <w:sz w:val="24"/>
          <w:szCs w:val="24"/>
          <w:lang w:val="ka-GE"/>
        </w:rPr>
        <w:t xml:space="preserve"> </w:t>
      </w:r>
      <w:r w:rsidRPr="001C5018"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  <w:t>отбора</w:t>
      </w:r>
      <w:r w:rsidR="001C5018">
        <w:rPr>
          <w:rFonts w:cs="Times New Roman"/>
          <w:b/>
          <w:bCs/>
          <w:w w:val="95"/>
          <w:sz w:val="24"/>
          <w:szCs w:val="24"/>
          <w:lang w:val="ka-GE"/>
        </w:rPr>
        <w:t xml:space="preserve"> </w:t>
      </w:r>
      <w:r w:rsidRPr="001C5018"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  <w:t>менторов</w:t>
      </w:r>
    </w:p>
    <w:p w14:paraId="3342BBD8" w14:textId="77777777" w:rsidR="00B22FCD" w:rsidRPr="001C5018" w:rsidRDefault="00B22FCD" w:rsidP="007601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</w:pPr>
    </w:p>
    <w:p w14:paraId="222D0B5D" w14:textId="6A21E73E" w:rsidR="000965C2" w:rsidRPr="001C5018" w:rsidRDefault="00B22FCD" w:rsidP="000965C2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2" w:name="_Hlk112759622"/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Кандидаты должны заполнить онлайн-анкету</w:t>
      </w:r>
      <w:r w:rsidR="001C5018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="006F4CFB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и представить дополнительные документы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 Крайний срок подачи заявки -</w:t>
      </w:r>
      <w:r w:rsidR="00831BC5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30 Октября 2022 года</w:t>
      </w:r>
      <w:r w:rsidR="00831BC5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  <w:bookmarkStart w:id="3" w:name="_Hlk112758827"/>
    </w:p>
    <w:p w14:paraId="3519A39C" w14:textId="77777777" w:rsidR="000965C2" w:rsidRPr="001C5018" w:rsidRDefault="006F4CFB" w:rsidP="000965C2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color w:val="222222"/>
          <w:sz w:val="24"/>
          <w:szCs w:val="24"/>
          <w:u w:val="none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Кандидат должен заполнить форму заявки, доступную по следующей ссылке</w:t>
      </w:r>
      <w:hyperlink r:id="rId7" w:tgtFrame="_blank" w:history="1">
        <w:r w:rsidR="000965C2" w:rsidRPr="001C5018">
          <w:rPr>
            <w:rStyle w:val="Hyperlink"/>
            <w:rFonts w:ascii="Times New Roman" w:hAnsi="Times New Roman"/>
            <w:color w:val="1155CC"/>
            <w:sz w:val="24"/>
            <w:shd w:val="clear" w:color="auto" w:fill="FFFFFF"/>
            <w:lang w:val="ru-RU"/>
          </w:rPr>
          <w:t>https://www.surveymonkey.com/r/FETP_I_Application</w:t>
        </w:r>
      </w:hyperlink>
      <w:bookmarkStart w:id="4" w:name="_Hlk111104752"/>
    </w:p>
    <w:p w14:paraId="33A673AF" w14:textId="72E8FA76" w:rsidR="006F4CFB" w:rsidRPr="001C5018" w:rsidRDefault="006F4CFB" w:rsidP="000965C2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Загрузить</w:t>
      </w:r>
      <w:r w:rsidR="001C5018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следующие</w:t>
      </w:r>
      <w:r w:rsidR="001C5018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документы</w:t>
      </w:r>
      <w:bookmarkEnd w:id="4"/>
    </w:p>
    <w:p w14:paraId="13B0DC84" w14:textId="77777777" w:rsidR="006F4CFB" w:rsidRPr="001C5018" w:rsidRDefault="006F4CFB" w:rsidP="006F4CFB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Резюме (Curriculum vitae) </w:t>
      </w:r>
    </w:p>
    <w:p w14:paraId="03086290" w14:textId="77777777" w:rsidR="006F4CFB" w:rsidRPr="001C5018" w:rsidRDefault="006F4CFB" w:rsidP="006F4CFB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Подтверждение профессиональной лицензии и ученых степеней.</w:t>
      </w:r>
    </w:p>
    <w:p w14:paraId="73B9E109" w14:textId="77777777" w:rsidR="006F4CFB" w:rsidRPr="001C5018" w:rsidRDefault="006F4CFB" w:rsidP="006F4CFB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Рекомендательные письма от лиц, имеющих непосредственное отношение к профессиональной карьере кандидатов и/или от руководителей органа власти, учреждения, организации или предприятия, где работают кандидаты. </w:t>
      </w:r>
    </w:p>
    <w:p w14:paraId="3CFB155A" w14:textId="77777777" w:rsidR="006F4CFB" w:rsidRPr="001C5018" w:rsidRDefault="006F4CFB" w:rsidP="006F4CFB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Мотивационное письмо (не более 1 страницы/800 слов) об участии в FETP, отражающее следующие моменты: </w:t>
      </w:r>
    </w:p>
    <w:p w14:paraId="076EEAA7" w14:textId="77777777" w:rsidR="006F4CFB" w:rsidRPr="001C5018" w:rsidRDefault="006F4CFB" w:rsidP="006F4CFB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 чем заключается ваша мотивация участвовать в программе в качестве ментора?</w:t>
      </w:r>
    </w:p>
    <w:p w14:paraId="452CAAAF" w14:textId="77777777" w:rsidR="006F4CFB" w:rsidRPr="001C5018" w:rsidRDefault="006F4CFB" w:rsidP="006F4CFB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Каким образом ваше образование и профессиональный опыт подготовили и побудили вас стать ментором в FETP?</w:t>
      </w:r>
    </w:p>
    <w:p w14:paraId="5D9CE73F" w14:textId="77777777" w:rsidR="006F4CFB" w:rsidRPr="001C5018" w:rsidRDefault="006F4CFB" w:rsidP="006F4CFB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t>Каковы ваши профессиональные цели и видение развития вашей карьеры в ближайшие годы?</w:t>
      </w:r>
    </w:p>
    <w:bookmarkEnd w:id="3"/>
    <w:p w14:paraId="67603666" w14:textId="77777777" w:rsidR="006F4CFB" w:rsidRPr="001C5018" w:rsidRDefault="006F4CFB" w:rsidP="006F4CFB">
      <w:pPr>
        <w:spacing w:after="0" w:line="240" w:lineRule="auto"/>
        <w:rPr>
          <w:rFonts w:ascii="Sylfaen" w:hAnsi="Sylfaen"/>
          <w:lang w:val="ru-RU"/>
        </w:rPr>
      </w:pPr>
    </w:p>
    <w:p w14:paraId="7113D113" w14:textId="77777777" w:rsidR="006F4CFB" w:rsidRPr="001C5018" w:rsidRDefault="006F4CFB" w:rsidP="006F4CFB">
      <w:pPr>
        <w:spacing w:line="240" w:lineRule="auto"/>
        <w:rPr>
          <w:rFonts w:ascii="Sylfaen" w:hAnsi="Sylfaen"/>
          <w:i/>
          <w:lang w:val="ru-RU"/>
        </w:rPr>
      </w:pPr>
    </w:p>
    <w:p w14:paraId="2048C6EE" w14:textId="77777777" w:rsidR="006F4CFB" w:rsidRPr="001C5018" w:rsidRDefault="006F4CFB" w:rsidP="006F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23046A36" w14:textId="67DE954C" w:rsidR="000965C2" w:rsidRPr="001C5018" w:rsidRDefault="000965C2" w:rsidP="000965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</w:pPr>
      <w:r w:rsidRPr="001C5018"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  <w:t>Сроки</w:t>
      </w:r>
      <w:r w:rsidR="001C5018">
        <w:rPr>
          <w:rFonts w:cs="Times New Roman"/>
          <w:b/>
          <w:bCs/>
          <w:w w:val="95"/>
          <w:sz w:val="24"/>
          <w:szCs w:val="24"/>
          <w:lang w:val="ka-GE"/>
        </w:rPr>
        <w:t xml:space="preserve"> </w:t>
      </w:r>
      <w:r w:rsidRPr="001C5018"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  <w:t>отбора</w:t>
      </w:r>
      <w:r w:rsidR="001C5018">
        <w:rPr>
          <w:rFonts w:cs="Times New Roman"/>
          <w:b/>
          <w:bCs/>
          <w:w w:val="95"/>
          <w:sz w:val="24"/>
          <w:szCs w:val="24"/>
          <w:lang w:val="ka-GE"/>
        </w:rPr>
        <w:t xml:space="preserve"> </w:t>
      </w:r>
      <w:r w:rsidRPr="001C5018"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  <w:t>менторов</w:t>
      </w:r>
    </w:p>
    <w:p w14:paraId="7B6B539C" w14:textId="77777777" w:rsidR="006F4CFB" w:rsidRPr="001C5018" w:rsidRDefault="006F4CFB" w:rsidP="006F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5F737823" w14:textId="77777777" w:rsidR="006F4CFB" w:rsidRPr="001C5018" w:rsidRDefault="006F4CFB" w:rsidP="006F4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6BD4C947" w14:textId="77777777" w:rsidR="00B22FCD" w:rsidRPr="001C5018" w:rsidRDefault="00B22FCD" w:rsidP="000965C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Кандидаты будут проинформированы по электронной почте о получении заявки. </w:t>
      </w:r>
    </w:p>
    <w:p w14:paraId="5D3A9E94" w14:textId="214CB85C" w:rsidR="00B22FCD" w:rsidRPr="001C5018" w:rsidRDefault="00B22FCD" w:rsidP="000965C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Отобранные </w:t>
      </w:r>
      <w:r w:rsidR="00831BC5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для </w:t>
      </w:r>
      <w:r w:rsidR="001C5018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собеседования</w:t>
      </w:r>
      <w:r w:rsidR="00831BC5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кандидаты будут проинформированы лично или по телефону не позднее 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4</w:t>
      </w:r>
      <w:r w:rsidR="00831BC5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 Ноября</w:t>
      </w:r>
      <w:r w:rsidR="00053B5C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 2022 года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2CE28249" w14:textId="77777777" w:rsidR="00B22FCD" w:rsidRPr="001C5018" w:rsidRDefault="00B22FCD" w:rsidP="000965C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Кандидатам будет предложен письменный онлайн тест на знание языка (русский/английский)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в течение 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7-9 Ноября 2022 года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08AD014A" w14:textId="77777777" w:rsidR="005C523E" w:rsidRPr="001C5018" w:rsidRDefault="00B22FCD" w:rsidP="000965C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Собеседования с отобранными кандидатами будут проведены в период с 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10</w:t>
      </w:r>
      <w:r w:rsidR="005C523E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 по 1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7</w:t>
      </w:r>
      <w:r w:rsidR="005C523E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 Ноября 2022 года. </w:t>
      </w:r>
    </w:p>
    <w:p w14:paraId="70173465" w14:textId="77777777" w:rsidR="00B22FCD" w:rsidRPr="001C5018" w:rsidRDefault="00B22FCD" w:rsidP="000965C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По результатам собеседования отобранным кандидатам будет предложено пройти </w:t>
      </w:r>
      <w:r w:rsidR="00B1662F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Вступительный Т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ест на </w:t>
      </w:r>
      <w:r w:rsidR="00B1662F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омпетен</w:t>
      </w:r>
      <w:r w:rsidR="00B1662F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ции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для оценки владения основными компетенциями, требуемыми ментором. Продолжительность теста - около часа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21 Ноября, 2022 года.</w:t>
      </w:r>
    </w:p>
    <w:p w14:paraId="4541EF97" w14:textId="58FF97F9" w:rsidR="00EC7BCA" w:rsidRPr="001C5018" w:rsidRDefault="00B22FCD" w:rsidP="000965C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Окончательный отбор будет производиться на основании </w:t>
      </w:r>
      <w:r w:rsidR="00B1662F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результатов Языкового Теста и Вступительного Теста на Компетенции,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резюме и </w:t>
      </w:r>
      <w:r w:rsidR="001C5018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собеседования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с кандидатами</w:t>
      </w:r>
      <w:r w:rsidR="008F6FE5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до 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 xml:space="preserve">23 Ноября </w:t>
      </w:r>
      <w:r w:rsidR="00EC7BCA" w:rsidRPr="001C501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val="ru-RU"/>
        </w:rPr>
        <w:t>2022 года</w:t>
      </w:r>
      <w:r w:rsidR="00EC7BCA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0D915916" w14:textId="77777777" w:rsidR="00FD173D" w:rsidRPr="001C5018" w:rsidRDefault="00B22FCD" w:rsidP="000965C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Кандидаты будут проинформированы </w:t>
      </w:r>
      <w:r w:rsidR="000A2703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официальным письмом и по электронной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о принятии или отказе в приеме в </w:t>
      </w:r>
      <w:r w:rsidR="00FD173D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Когорту 2022-2023</w:t>
      </w:r>
      <w:r w:rsidR="000965C2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до 5 декабря, 2022</w:t>
      </w:r>
      <w:r w:rsidR="00561227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.</w:t>
      </w:r>
    </w:p>
    <w:p w14:paraId="1C1363AE" w14:textId="77777777" w:rsidR="00B22FCD" w:rsidRPr="001C5018" w:rsidRDefault="00B22FCD" w:rsidP="000965C2">
      <w:pPr>
        <w:pStyle w:val="ListParagraph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w w:val="95"/>
          <w:sz w:val="24"/>
          <w:szCs w:val="24"/>
          <w:lang w:val="ru-RU"/>
        </w:rPr>
      </w:pPr>
    </w:p>
    <w:bookmarkEnd w:id="2"/>
    <w:p w14:paraId="2EE3D704" w14:textId="77777777" w:rsidR="00EC4A72" w:rsidRPr="001C5018" w:rsidRDefault="00EC4A72" w:rsidP="007601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w w:val="95"/>
          <w:sz w:val="24"/>
          <w:szCs w:val="24"/>
          <w:lang w:val="ru-RU"/>
        </w:rPr>
      </w:pPr>
    </w:p>
    <w:p w14:paraId="75BC6EE5" w14:textId="77777777" w:rsidR="00ED16B2" w:rsidRPr="001C5018" w:rsidRDefault="00BA1869" w:rsidP="00BA1869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Проезд и проживание будут координироваться и финансироваться программой EECA FETP-I. </w:t>
      </w:r>
    </w:p>
    <w:p w14:paraId="58F73B1B" w14:textId="77777777" w:rsidR="001D7321" w:rsidRPr="001C5018" w:rsidRDefault="001D7321" w:rsidP="00BA1869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val="ru-RU"/>
        </w:rPr>
      </w:pPr>
    </w:p>
    <w:p w14:paraId="1FA354A6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57F335FA" w14:textId="31D6DD3A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Восточно-Европейская и Южно-</w:t>
      </w:r>
      <w:r w:rsidR="001C5018"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Кавказская</w:t>
      </w: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Программа Обучения Полевой Эпидемиологии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(</w:t>
      </w: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EECA FETP-I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) </w:t>
      </w:r>
      <w:proofErr w:type="gramStart"/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- это</w:t>
      </w:r>
      <w:proofErr w:type="gramEnd"/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программа обучения без отрыва от работы для специалистов в области общественного здравоохранения и ветеринаров. Программа состоит из пяти 1-2-недельных дидактических семинаров в Грузии, сопровождаемых</w:t>
      </w:r>
      <w:r w:rsidR="001C5018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полевыми работами в стране проживания резидентов под наставлением менторов. Предполагается, что во время программы резиденты будут продолжать работать на своей постоянной работе. Программа обучения рассчитана на 10 месяцев и будет проводиться на русском и английском языках.</w:t>
      </w:r>
    </w:p>
    <w:p w14:paraId="286A9136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1B5192D8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Основными целями программы являются:</w:t>
      </w:r>
    </w:p>
    <w:p w14:paraId="237B3439" w14:textId="77777777" w:rsidR="001D7321" w:rsidRPr="001C5018" w:rsidRDefault="001D7321" w:rsidP="001D732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Предоставление необходимых услуг здравоохранения стране путем </w:t>
      </w: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>усиления:</w:t>
      </w:r>
    </w:p>
    <w:p w14:paraId="488F3AAF" w14:textId="77777777" w:rsidR="001D7321" w:rsidRPr="001C5018" w:rsidRDefault="001D7321" w:rsidP="001D7321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Реагирования на острые проблемы,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такие как вспышки заболеваний и природные и антропогенные катастрофы</w:t>
      </w:r>
    </w:p>
    <w:p w14:paraId="39CB2C75" w14:textId="77777777" w:rsidR="001D7321" w:rsidRPr="001C5018" w:rsidRDefault="001D7321" w:rsidP="001D7321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lastRenderedPageBreak/>
        <w:t xml:space="preserve">Систем эпиднадзора -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путем проведения оценок, управления текущими или новыми системами эпиднадзора и обучения местного медицинского персонала</w:t>
      </w:r>
    </w:p>
    <w:p w14:paraId="42755906" w14:textId="77777777" w:rsidR="001D7321" w:rsidRPr="001C5018" w:rsidRDefault="001D7321" w:rsidP="001D7321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Потенциала и инфраструктуры систем общественного здравоохранения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страны</w:t>
      </w:r>
    </w:p>
    <w:p w14:paraId="2AE510D3" w14:textId="77777777" w:rsidR="001D7321" w:rsidRPr="001C5018" w:rsidRDefault="001D7321" w:rsidP="001D7321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Научного обоснования программ и политических решений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 профилактике и контролю заболеваний и состояний - ключ к воздействию на общественное здравоохранение</w:t>
      </w:r>
    </w:p>
    <w:p w14:paraId="30C339BB" w14:textId="77777777" w:rsidR="001D7321" w:rsidRPr="001C5018" w:rsidRDefault="001D7321" w:rsidP="001D7321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Распространения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эпидемиологической информации путем внесения вклада в национальный эпидемиологический бюллетень, публикации журнальных статей и представления данных эпиднадзора лицам, принимающим решения</w:t>
      </w:r>
    </w:p>
    <w:p w14:paraId="4C8A94EC" w14:textId="4DDD134D" w:rsidR="001D7321" w:rsidRPr="001C5018" w:rsidRDefault="001C5018" w:rsidP="001D732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Усиление</w:t>
      </w:r>
      <w:r w:rsidR="001D7321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обмена информацией между странами для предотвращения широкого распространения вспышек заболеваний </w:t>
      </w:r>
    </w:p>
    <w:p w14:paraId="7B800157" w14:textId="77777777" w:rsidR="001D7321" w:rsidRPr="001C5018" w:rsidRDefault="001D7321" w:rsidP="001D732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Подготовка кадров специалистов в области общественного здравоохранения, которые работают над приоритетными проблемами в стране</w:t>
      </w:r>
    </w:p>
    <w:p w14:paraId="78C05E1D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06E773F4" w14:textId="2ABEC782" w:rsidR="001D7321" w:rsidRPr="001C5018" w:rsidRDefault="001D7321" w:rsidP="001D7321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5" w:name="_Hlk112759154"/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Главный принцип FETP - использование доказательных данных для достижения целей общественного здравоохранения. FETP знакомит с международными стандартами эпидемиологии </w:t>
      </w:r>
      <w:r w:rsidR="001C5018"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и развить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 мышление, основанное на доказательствах, чтобы резиденты приобрели способность подкреплять аргументы убедительными доказательствами и воздействовать на людей прогрессивными способами. FETP формирует единообразный образ мышления специалистов в области общественного здравоохранения с разным образованием и опытом, способствует сотрудничеству между ведомствами и помогает резидентам выполнять свою работу с высокой эффективностью. </w:t>
      </w:r>
    </w:p>
    <w:p w14:paraId="7857FD07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Когорта из 20 резидентов, по четыре резидента от каждой страны, набираются ежегодно. Они избираются как из Министерства здравоохранения, так и из Министерства сельского хозяйства для реализации подхода "Единое здоровье". </w:t>
      </w:r>
    </w:p>
    <w:p w14:paraId="6292E7E2" w14:textId="77777777" w:rsidR="001D7321" w:rsidRPr="001C5018" w:rsidRDefault="001D7321" w:rsidP="001D7321">
      <w:pP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</w:p>
    <w:p w14:paraId="38D6AA22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bookmarkStart w:id="6" w:name="_Hlk112759217"/>
      <w:bookmarkEnd w:id="5"/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Семинары включают учебные курсы по эпиднадзору за общественным здравоохранением, базовой и продвинутой эпидемиологии, коммуникации в сфере общественного здравоохранения, составлению технических отчетов, анализу данных с использованием статистической программы и презентации полевого исследования.</w:t>
      </w:r>
    </w:p>
    <w:p w14:paraId="1E49BCCF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0DDD1E9B" w14:textId="77777777" w:rsidR="001D7321" w:rsidRPr="001C5018" w:rsidRDefault="001D7321" w:rsidP="001D7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245"/>
        <w:gridCol w:w="7470"/>
      </w:tblGrid>
      <w:tr w:rsidR="001D7321" w:rsidRPr="001C5018" w14:paraId="4E0F0FE0" w14:textId="77777777" w:rsidTr="00B64149">
        <w:tc>
          <w:tcPr>
            <w:tcW w:w="9715" w:type="dxa"/>
            <w:gridSpan w:val="2"/>
            <w:shd w:val="clear" w:color="auto" w:fill="FFCCFF"/>
          </w:tcPr>
          <w:p w14:paraId="76EBC5C5" w14:textId="6EDD69EA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Дидактические</w:t>
            </w:r>
            <w:r w:rsidR="001C50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ka-GE"/>
              </w:rPr>
              <w:t xml:space="preserve"> </w:t>
            </w:r>
            <w:r w:rsidRPr="001C5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Курсы</w:t>
            </w:r>
          </w:p>
        </w:tc>
      </w:tr>
      <w:tr w:rsidR="001D7321" w:rsidRPr="001C5018" w14:paraId="657B2CAF" w14:textId="77777777" w:rsidTr="00B64149">
        <w:tc>
          <w:tcPr>
            <w:tcW w:w="2245" w:type="dxa"/>
            <w:shd w:val="clear" w:color="auto" w:fill="FFCCFF"/>
          </w:tcPr>
          <w:p w14:paraId="32E0E136" w14:textId="77777777" w:rsidR="001D7321" w:rsidRPr="001C5018" w:rsidRDefault="001D7321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7470" w:type="dxa"/>
            <w:shd w:val="clear" w:color="auto" w:fill="FFCCFF"/>
          </w:tcPr>
          <w:p w14:paraId="782CB07A" w14:textId="77777777" w:rsidR="001D7321" w:rsidRPr="001C5018" w:rsidRDefault="001D7321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Темы</w:t>
            </w:r>
          </w:p>
        </w:tc>
      </w:tr>
      <w:tr w:rsidR="001D7321" w:rsidRPr="001C5018" w14:paraId="595CF012" w14:textId="77777777" w:rsidTr="00B64149">
        <w:tc>
          <w:tcPr>
            <w:tcW w:w="2245" w:type="dxa"/>
          </w:tcPr>
          <w:p w14:paraId="416E12DC" w14:textId="77777777" w:rsidR="001D7321" w:rsidRPr="001C5018" w:rsidRDefault="001D7321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1</w:t>
            </w:r>
          </w:p>
        </w:tc>
        <w:tc>
          <w:tcPr>
            <w:tcW w:w="7470" w:type="dxa"/>
          </w:tcPr>
          <w:p w14:paraId="36D6613B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Базовая эпидемиология</w:t>
            </w:r>
          </w:p>
        </w:tc>
      </w:tr>
      <w:tr w:rsidR="001D7321" w:rsidRPr="001C5018" w14:paraId="29FE17D6" w14:textId="77777777" w:rsidTr="00B64149">
        <w:tc>
          <w:tcPr>
            <w:tcW w:w="2245" w:type="dxa"/>
          </w:tcPr>
          <w:p w14:paraId="5D72C1FF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2</w:t>
            </w:r>
          </w:p>
        </w:tc>
        <w:tc>
          <w:tcPr>
            <w:tcW w:w="7470" w:type="dxa"/>
          </w:tcPr>
          <w:p w14:paraId="16893D37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Расширенная эпидемиология</w:t>
            </w:r>
          </w:p>
        </w:tc>
      </w:tr>
      <w:tr w:rsidR="001D7321" w:rsidRPr="001C5018" w14:paraId="03CF30CB" w14:textId="77777777" w:rsidTr="00B64149">
        <w:tc>
          <w:tcPr>
            <w:tcW w:w="2245" w:type="dxa"/>
          </w:tcPr>
          <w:p w14:paraId="13E530B5" w14:textId="77777777" w:rsidR="001D7321" w:rsidRPr="001C5018" w:rsidRDefault="001D7321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3</w:t>
            </w:r>
          </w:p>
        </w:tc>
        <w:tc>
          <w:tcPr>
            <w:tcW w:w="7470" w:type="dxa"/>
          </w:tcPr>
          <w:p w14:paraId="5A8A3990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Коммуникация в сфере общественного здравоохранения и написание технических отчетов  </w:t>
            </w:r>
          </w:p>
        </w:tc>
      </w:tr>
      <w:tr w:rsidR="001D7321" w:rsidRPr="001C5018" w14:paraId="62156843" w14:textId="77777777" w:rsidTr="00B64149">
        <w:tc>
          <w:tcPr>
            <w:tcW w:w="2245" w:type="dxa"/>
          </w:tcPr>
          <w:p w14:paraId="3E8F894E" w14:textId="77777777" w:rsidR="001D7321" w:rsidRPr="001C5018" w:rsidRDefault="001D7321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4</w:t>
            </w:r>
          </w:p>
        </w:tc>
        <w:tc>
          <w:tcPr>
            <w:tcW w:w="7470" w:type="dxa"/>
          </w:tcPr>
          <w:p w14:paraId="23933999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Очистка, анализ данных группового проекта, разработка отчета</w:t>
            </w:r>
          </w:p>
        </w:tc>
      </w:tr>
      <w:tr w:rsidR="001D7321" w:rsidRPr="001C5018" w14:paraId="2FA0C32B" w14:textId="77777777" w:rsidTr="00B64149">
        <w:tc>
          <w:tcPr>
            <w:tcW w:w="2245" w:type="dxa"/>
          </w:tcPr>
          <w:p w14:paraId="6A4DCFB1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5</w:t>
            </w:r>
          </w:p>
        </w:tc>
        <w:tc>
          <w:tcPr>
            <w:tcW w:w="7470" w:type="dxa"/>
          </w:tcPr>
          <w:p w14:paraId="4625B515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Завершение отчета, устная презентация группового проекта</w:t>
            </w:r>
          </w:p>
        </w:tc>
      </w:tr>
    </w:tbl>
    <w:p w14:paraId="456C089C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5C932728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1452053F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lastRenderedPageBreak/>
        <w:t xml:space="preserve">Наиболее существенной частью программы является полевые работы, такие как расследование вспышек и реагирование на чрезвычайные ситуации в области общественного здравоохранения, а также проведение запланированных эпидемиологических исследований. </w:t>
      </w:r>
      <w:bookmarkStart w:id="7" w:name="_Hlk111105552"/>
    </w:p>
    <w:p w14:paraId="29A001F4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7A77ACBA" w14:textId="77777777" w:rsidR="001D7321" w:rsidRPr="001C5018" w:rsidRDefault="001D7321" w:rsidP="001D7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3510"/>
        <w:gridCol w:w="6210"/>
      </w:tblGrid>
      <w:tr w:rsidR="001D7321" w:rsidRPr="001C5018" w14:paraId="5FB9508E" w14:textId="77777777" w:rsidTr="00B64149">
        <w:tc>
          <w:tcPr>
            <w:tcW w:w="9720" w:type="dxa"/>
            <w:gridSpan w:val="2"/>
            <w:shd w:val="clear" w:color="auto" w:fill="EAF1DD" w:themeFill="accent3" w:themeFillTint="33"/>
          </w:tcPr>
          <w:p w14:paraId="5C2A5986" w14:textId="3F352953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Полевые</w:t>
            </w:r>
            <w:r w:rsidR="001C50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ka-GE"/>
              </w:rPr>
              <w:t xml:space="preserve"> </w:t>
            </w:r>
            <w:r w:rsidRPr="001C5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Проекты</w:t>
            </w:r>
          </w:p>
        </w:tc>
      </w:tr>
      <w:tr w:rsidR="001D7321" w:rsidRPr="001C5018" w14:paraId="1208F87B" w14:textId="77777777" w:rsidTr="00B64149">
        <w:tc>
          <w:tcPr>
            <w:tcW w:w="3510" w:type="dxa"/>
            <w:shd w:val="clear" w:color="auto" w:fill="EAF1DD" w:themeFill="accent3" w:themeFillTint="33"/>
          </w:tcPr>
          <w:p w14:paraId="6354407C" w14:textId="757F1D9B" w:rsidR="001D7321" w:rsidRPr="001C5018" w:rsidRDefault="001D7321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Тип Полевого</w:t>
            </w:r>
            <w:r w:rsidR="001C5018">
              <w:rPr>
                <w:rFonts w:cs="Times New Roman"/>
                <w:i/>
                <w:sz w:val="24"/>
                <w:szCs w:val="24"/>
                <w:lang w:val="ka-GE"/>
              </w:rPr>
              <w:t xml:space="preserve"> </w:t>
            </w:r>
            <w:r w:rsidRPr="001C501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6210" w:type="dxa"/>
            <w:shd w:val="clear" w:color="auto" w:fill="EAF1DD" w:themeFill="accent3" w:themeFillTint="33"/>
          </w:tcPr>
          <w:p w14:paraId="323ABA47" w14:textId="77777777" w:rsidR="001D7321" w:rsidRPr="001C5018" w:rsidRDefault="001D7321" w:rsidP="00B6414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C501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Описание</w:t>
            </w:r>
          </w:p>
        </w:tc>
      </w:tr>
      <w:tr w:rsidR="001D7321" w:rsidRPr="001C5018" w14:paraId="43FA4B1C" w14:textId="77777777" w:rsidTr="00B64149">
        <w:tc>
          <w:tcPr>
            <w:tcW w:w="3510" w:type="dxa"/>
          </w:tcPr>
          <w:p w14:paraId="7D31537B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эпиднадзора </w:t>
            </w:r>
          </w:p>
        </w:tc>
        <w:tc>
          <w:tcPr>
            <w:tcW w:w="6210" w:type="dxa"/>
          </w:tcPr>
          <w:p w14:paraId="685C9CDA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системы эпиднадзора по приоритетному заболеванию </w:t>
            </w:r>
          </w:p>
        </w:tc>
      </w:tr>
      <w:tr w:rsidR="001D7321" w:rsidRPr="001C5018" w14:paraId="72873F69" w14:textId="77777777" w:rsidTr="00B64149">
        <w:tc>
          <w:tcPr>
            <w:tcW w:w="3510" w:type="dxa"/>
          </w:tcPr>
          <w:p w14:paraId="74204AEF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данных эпиднадзора 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15E7A3E5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данных эпиднадзора по приоритетному заболеванию </w:t>
            </w:r>
          </w:p>
        </w:tc>
      </w:tr>
      <w:tr w:rsidR="001D7321" w:rsidRPr="001C5018" w14:paraId="1047A815" w14:textId="77777777" w:rsidTr="00B64149">
        <w:tc>
          <w:tcPr>
            <w:tcW w:w="3510" w:type="dxa"/>
          </w:tcPr>
          <w:p w14:paraId="49989A54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межстрановые проекты по эпиднадзору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7E6553AA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Сравнительный анализ тенденций приоритетного заболевания и системы эпиднадзора между различными странами</w:t>
            </w:r>
          </w:p>
        </w:tc>
      </w:tr>
      <w:tr w:rsidR="001D7321" w:rsidRPr="001C5018" w14:paraId="65F42772" w14:textId="77777777" w:rsidTr="00B64149">
        <w:tc>
          <w:tcPr>
            <w:tcW w:w="3510" w:type="dxa"/>
          </w:tcPr>
          <w:p w14:paraId="2807E2E8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Совместные проекты по единому здоровью  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51989760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тенденций и системы эпиднадзора за зоонозными заболеваниями</w:t>
            </w:r>
          </w:p>
        </w:tc>
      </w:tr>
      <w:tr w:rsidR="001D7321" w:rsidRPr="001C5018" w14:paraId="5AE774C1" w14:textId="77777777" w:rsidTr="00B64149">
        <w:tc>
          <w:tcPr>
            <w:tcW w:w="3510" w:type="dxa"/>
          </w:tcPr>
          <w:p w14:paraId="629A3DFE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Расследование вспышек 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52492399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Руководство или участие в расследовании вспышки заболевания </w:t>
            </w:r>
          </w:p>
        </w:tc>
      </w:tr>
      <w:tr w:rsidR="001D7321" w:rsidRPr="001C5018" w14:paraId="1106A98E" w14:textId="77777777" w:rsidTr="00B64149">
        <w:tc>
          <w:tcPr>
            <w:tcW w:w="3510" w:type="dxa"/>
          </w:tcPr>
          <w:p w14:paraId="7C76F796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Групповые проекты 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7B052FC6" w14:textId="77777777" w:rsidR="001D7321" w:rsidRPr="001C5018" w:rsidRDefault="001D7321" w:rsidP="00B64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Руководство или участие в общем эпидемиологическом исследовании по приоритетной проблеме общественного здравоохранения, проводимом одновременно во всех странах</w:t>
            </w:r>
          </w:p>
        </w:tc>
      </w:tr>
    </w:tbl>
    <w:p w14:paraId="47A37258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646677ED" w14:textId="77777777" w:rsidR="001D7321" w:rsidRPr="001C5018" w:rsidRDefault="001D7321" w:rsidP="001D7321">
      <w:pPr>
        <w:shd w:val="clear" w:color="auto" w:fill="FFFFFF"/>
        <w:spacing w:after="0" w:line="235" w:lineRule="atLeast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145"/>
        <w:gridCol w:w="2790"/>
        <w:gridCol w:w="1260"/>
        <w:gridCol w:w="2520"/>
      </w:tblGrid>
      <w:tr w:rsidR="001D7321" w:rsidRPr="001C5018" w14:paraId="71570D63" w14:textId="77777777" w:rsidTr="00B64149">
        <w:tc>
          <w:tcPr>
            <w:tcW w:w="9715" w:type="dxa"/>
            <w:gridSpan w:val="4"/>
            <w:shd w:val="clear" w:color="auto" w:fill="CCFFFF"/>
          </w:tcPr>
          <w:p w14:paraId="4A13B6C2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 xml:space="preserve">График Обучения </w:t>
            </w:r>
          </w:p>
        </w:tc>
      </w:tr>
      <w:tr w:rsidR="001D7321" w:rsidRPr="001C5018" w14:paraId="663F055C" w14:textId="77777777" w:rsidTr="00B64149">
        <w:tc>
          <w:tcPr>
            <w:tcW w:w="3145" w:type="dxa"/>
            <w:shd w:val="clear" w:color="auto" w:fill="CCFFFF"/>
          </w:tcPr>
          <w:p w14:paraId="33A971CC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2790" w:type="dxa"/>
            <w:shd w:val="clear" w:color="auto" w:fill="CCFFFF"/>
          </w:tcPr>
          <w:p w14:paraId="067F6911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1260" w:type="dxa"/>
            <w:shd w:val="clear" w:color="auto" w:fill="CCFFFF"/>
          </w:tcPr>
          <w:p w14:paraId="60EE6F5D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2520" w:type="dxa"/>
            <w:shd w:val="clear" w:color="auto" w:fill="CCFFFF"/>
          </w:tcPr>
          <w:p w14:paraId="363339D9" w14:textId="289FB5F3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Место</w:t>
            </w:r>
            <w:r w:rsidR="001C501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ka-GE"/>
              </w:rPr>
              <w:t xml:space="preserve"> </w:t>
            </w:r>
            <w:r w:rsidRPr="001C50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</w:tr>
      <w:tr w:rsidR="001D7321" w:rsidRPr="001C5018" w14:paraId="5ED2700E" w14:textId="77777777" w:rsidTr="00B64149">
        <w:tc>
          <w:tcPr>
            <w:tcW w:w="3145" w:type="dxa"/>
          </w:tcPr>
          <w:p w14:paraId="1ABD77DC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1</w:t>
            </w:r>
          </w:p>
        </w:tc>
        <w:tc>
          <w:tcPr>
            <w:tcW w:w="2790" w:type="dxa"/>
          </w:tcPr>
          <w:p w14:paraId="71ABF9CD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Январь, 2023</w:t>
            </w:r>
          </w:p>
        </w:tc>
        <w:tc>
          <w:tcPr>
            <w:tcW w:w="1260" w:type="dxa"/>
          </w:tcPr>
          <w:p w14:paraId="6D9B273B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20" w:type="dxa"/>
          </w:tcPr>
          <w:p w14:paraId="743CE2B7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Борджоми, Грузия</w:t>
            </w:r>
          </w:p>
        </w:tc>
      </w:tr>
      <w:tr w:rsidR="001D7321" w:rsidRPr="001C5018" w14:paraId="591B12A4" w14:textId="77777777" w:rsidTr="00B64149">
        <w:tc>
          <w:tcPr>
            <w:tcW w:w="3145" w:type="dxa"/>
          </w:tcPr>
          <w:p w14:paraId="4A21A061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Интервалполевыхработ1</w:t>
            </w:r>
          </w:p>
        </w:tc>
        <w:tc>
          <w:tcPr>
            <w:tcW w:w="2790" w:type="dxa"/>
          </w:tcPr>
          <w:p w14:paraId="0712742C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Январь - Март, 2023</w:t>
            </w:r>
          </w:p>
        </w:tc>
        <w:tc>
          <w:tcPr>
            <w:tcW w:w="1260" w:type="dxa"/>
          </w:tcPr>
          <w:p w14:paraId="69FF61AC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520" w:type="dxa"/>
          </w:tcPr>
          <w:p w14:paraId="0552EB57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D7321" w:rsidRPr="001C5018" w14:paraId="7B4BDC1F" w14:textId="77777777" w:rsidTr="00B64149">
        <w:tc>
          <w:tcPr>
            <w:tcW w:w="3145" w:type="dxa"/>
          </w:tcPr>
          <w:p w14:paraId="7EA6F398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2</w:t>
            </w:r>
          </w:p>
        </w:tc>
        <w:tc>
          <w:tcPr>
            <w:tcW w:w="2790" w:type="dxa"/>
          </w:tcPr>
          <w:p w14:paraId="65DBFC23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Март, 2023</w:t>
            </w:r>
          </w:p>
        </w:tc>
        <w:tc>
          <w:tcPr>
            <w:tcW w:w="1260" w:type="dxa"/>
          </w:tcPr>
          <w:p w14:paraId="4364B689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20" w:type="dxa"/>
          </w:tcPr>
          <w:p w14:paraId="09BB8E39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Казбеги, Грузия</w:t>
            </w:r>
          </w:p>
        </w:tc>
      </w:tr>
      <w:tr w:rsidR="001D7321" w:rsidRPr="001C5018" w14:paraId="53ABB39A" w14:textId="77777777" w:rsidTr="00B64149">
        <w:tc>
          <w:tcPr>
            <w:tcW w:w="3145" w:type="dxa"/>
          </w:tcPr>
          <w:p w14:paraId="2848930A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Интервалполевыхработ2</w:t>
            </w:r>
          </w:p>
        </w:tc>
        <w:tc>
          <w:tcPr>
            <w:tcW w:w="2790" w:type="dxa"/>
          </w:tcPr>
          <w:p w14:paraId="033DB131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 - Май, 2023</w:t>
            </w:r>
          </w:p>
        </w:tc>
        <w:tc>
          <w:tcPr>
            <w:tcW w:w="1260" w:type="dxa"/>
            <w:vAlign w:val="center"/>
          </w:tcPr>
          <w:p w14:paraId="70C34E02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20" w:type="dxa"/>
          </w:tcPr>
          <w:p w14:paraId="0F949F30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D7321" w:rsidRPr="001C5018" w14:paraId="7A396FEE" w14:textId="77777777" w:rsidTr="00B64149">
        <w:tc>
          <w:tcPr>
            <w:tcW w:w="3145" w:type="dxa"/>
          </w:tcPr>
          <w:p w14:paraId="7D15F980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3</w:t>
            </w:r>
          </w:p>
        </w:tc>
        <w:tc>
          <w:tcPr>
            <w:tcW w:w="2790" w:type="dxa"/>
          </w:tcPr>
          <w:p w14:paraId="4F11AC8B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Май, 2023</w:t>
            </w:r>
          </w:p>
        </w:tc>
        <w:tc>
          <w:tcPr>
            <w:tcW w:w="1260" w:type="dxa"/>
            <w:vAlign w:val="center"/>
          </w:tcPr>
          <w:p w14:paraId="741532E0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14:paraId="6C4DA82B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Батуми, Грузия</w:t>
            </w:r>
          </w:p>
        </w:tc>
      </w:tr>
      <w:tr w:rsidR="001D7321" w:rsidRPr="001C5018" w14:paraId="4FA55944" w14:textId="77777777" w:rsidTr="00B64149">
        <w:tc>
          <w:tcPr>
            <w:tcW w:w="3145" w:type="dxa"/>
          </w:tcPr>
          <w:p w14:paraId="0887F679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Интервалполевыхработ3</w:t>
            </w:r>
          </w:p>
        </w:tc>
        <w:tc>
          <w:tcPr>
            <w:tcW w:w="2790" w:type="dxa"/>
          </w:tcPr>
          <w:p w14:paraId="630740EB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Май - Июль, 2023</w:t>
            </w:r>
          </w:p>
        </w:tc>
        <w:tc>
          <w:tcPr>
            <w:tcW w:w="1260" w:type="dxa"/>
            <w:vAlign w:val="center"/>
          </w:tcPr>
          <w:p w14:paraId="285263B8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520" w:type="dxa"/>
          </w:tcPr>
          <w:p w14:paraId="7BC85658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D7321" w:rsidRPr="001C5018" w14:paraId="3CE058D8" w14:textId="77777777" w:rsidTr="00B64149">
        <w:tc>
          <w:tcPr>
            <w:tcW w:w="3145" w:type="dxa"/>
          </w:tcPr>
          <w:p w14:paraId="155E63BE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4</w:t>
            </w:r>
          </w:p>
        </w:tc>
        <w:tc>
          <w:tcPr>
            <w:tcW w:w="2790" w:type="dxa"/>
          </w:tcPr>
          <w:p w14:paraId="612521ED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Июль, 2023</w:t>
            </w:r>
          </w:p>
        </w:tc>
        <w:tc>
          <w:tcPr>
            <w:tcW w:w="1260" w:type="dxa"/>
            <w:vAlign w:val="center"/>
          </w:tcPr>
          <w:p w14:paraId="689359E3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14:paraId="77EC3CAB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Тсинандали, Грузия</w:t>
            </w:r>
          </w:p>
        </w:tc>
      </w:tr>
      <w:tr w:rsidR="001D7321" w:rsidRPr="001C5018" w14:paraId="3ADC158A" w14:textId="77777777" w:rsidTr="00B64149">
        <w:tc>
          <w:tcPr>
            <w:tcW w:w="3145" w:type="dxa"/>
          </w:tcPr>
          <w:p w14:paraId="05BD1F87" w14:textId="632CFC43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Интервал</w:t>
            </w:r>
            <w:r w:rsidR="001C5018">
              <w:rPr>
                <w:rFonts w:eastAsia="Times New Roman" w:cs="Times New Roman"/>
                <w:color w:val="000000"/>
                <w:sz w:val="24"/>
                <w:szCs w:val="24"/>
                <w:lang w:val="ka-GE"/>
              </w:rPr>
              <w:t xml:space="preserve"> </w:t>
            </w: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полевых</w:t>
            </w:r>
            <w:r w:rsidR="001C5018">
              <w:rPr>
                <w:rFonts w:eastAsia="Times New Roman" w:cs="Times New Roman"/>
                <w:color w:val="000000"/>
                <w:sz w:val="24"/>
                <w:szCs w:val="24"/>
                <w:lang w:val="ka-GE"/>
              </w:rPr>
              <w:t xml:space="preserve"> </w:t>
            </w: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790" w:type="dxa"/>
          </w:tcPr>
          <w:p w14:paraId="436F3557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Июль - Октябрь, 2023</w:t>
            </w:r>
          </w:p>
        </w:tc>
        <w:tc>
          <w:tcPr>
            <w:tcW w:w="1260" w:type="dxa"/>
            <w:vAlign w:val="center"/>
          </w:tcPr>
          <w:p w14:paraId="1C5E2665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520" w:type="dxa"/>
          </w:tcPr>
          <w:p w14:paraId="62F3B7B9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D7321" w:rsidRPr="001C5018" w14:paraId="557FE8C2" w14:textId="77777777" w:rsidTr="00B64149">
        <w:tc>
          <w:tcPr>
            <w:tcW w:w="3145" w:type="dxa"/>
          </w:tcPr>
          <w:p w14:paraId="2833271A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Воркшоп 5</w:t>
            </w:r>
          </w:p>
        </w:tc>
        <w:tc>
          <w:tcPr>
            <w:tcW w:w="2790" w:type="dxa"/>
          </w:tcPr>
          <w:p w14:paraId="4D6FCD5D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Октябрь, 2023</w:t>
            </w:r>
          </w:p>
        </w:tc>
        <w:tc>
          <w:tcPr>
            <w:tcW w:w="1260" w:type="dxa"/>
            <w:vAlign w:val="center"/>
          </w:tcPr>
          <w:p w14:paraId="5526361C" w14:textId="77777777" w:rsidR="001D7321" w:rsidRPr="001C5018" w:rsidRDefault="001D7321" w:rsidP="00B64149">
            <w:pPr>
              <w:spacing w:line="23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20" w:type="dxa"/>
          </w:tcPr>
          <w:p w14:paraId="35F6BB65" w14:textId="77777777" w:rsidR="001D7321" w:rsidRPr="001C5018" w:rsidRDefault="001D7321" w:rsidP="00B64149">
            <w:pPr>
              <w:spacing w:line="23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5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Тбилиси, Грузия</w:t>
            </w:r>
          </w:p>
        </w:tc>
      </w:tr>
    </w:tbl>
    <w:p w14:paraId="271136DD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5A7294B3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bookmarkEnd w:id="7"/>
    <w:p w14:paraId="78BF7DC0" w14:textId="747739E4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Национальные менторы</w:t>
      </w:r>
      <w:r w:rsidR="001C5018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предоставят</w:t>
      </w:r>
      <w:r w:rsidR="001C5018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 xml:space="preserve">наставничество своих резидентов через весь курс. </w:t>
      </w:r>
    </w:p>
    <w:p w14:paraId="65483013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1D693686" w14:textId="5957EED5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После выполнения</w:t>
      </w:r>
      <w:r w:rsidR="001C5018">
        <w:rPr>
          <w:rFonts w:eastAsia="Times New Roman" w:cs="Times New Roman"/>
          <w:color w:val="222222"/>
          <w:sz w:val="24"/>
          <w:szCs w:val="24"/>
          <w:lang w:val="ka-GE"/>
        </w:rPr>
        <w:t xml:space="preserve"> </w:t>
      </w: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не менее 60% компетенций, резиденты получат сертификат об окончании программы на церемонии завершения обучения.</w:t>
      </w:r>
    </w:p>
    <w:p w14:paraId="685D828D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</w:p>
    <w:p w14:paraId="66664D30" w14:textId="77777777" w:rsidR="001D7321" w:rsidRPr="001C5018" w:rsidRDefault="001D7321" w:rsidP="001D7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</w:pPr>
      <w:r w:rsidRPr="001C5018">
        <w:rPr>
          <w:rFonts w:ascii="Times New Roman" w:eastAsia="Times New Roman" w:hAnsi="Times New Roman" w:cs="Times New Roman"/>
          <w:color w:val="222222"/>
          <w:sz w:val="24"/>
          <w:szCs w:val="24"/>
          <w:lang w:val="ru-RU"/>
        </w:rPr>
        <w:t>Все поездки на семинары и проживание будут координироваться и оплачиваться EECA FETP-I. Резидентам также будет предоставлено финансирование для представления их научных работ на международных научных конференциях.</w:t>
      </w:r>
      <w:bookmarkEnd w:id="6"/>
    </w:p>
    <w:sectPr w:rsidR="001D7321" w:rsidRPr="001C5018" w:rsidSect="004D6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DB2C2" w14:textId="77777777" w:rsidR="0080282C" w:rsidRDefault="0080282C" w:rsidP="008C23CE">
      <w:pPr>
        <w:spacing w:after="0" w:line="240" w:lineRule="auto"/>
      </w:pPr>
      <w:r>
        <w:separator/>
      </w:r>
    </w:p>
  </w:endnote>
  <w:endnote w:type="continuationSeparator" w:id="0">
    <w:p w14:paraId="17260120" w14:textId="77777777" w:rsidR="0080282C" w:rsidRDefault="0080282C" w:rsidP="008C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5FF3F" w14:textId="77777777" w:rsidR="0080282C" w:rsidRDefault="0080282C" w:rsidP="008C23CE">
      <w:pPr>
        <w:spacing w:after="0" w:line="240" w:lineRule="auto"/>
      </w:pPr>
      <w:r>
        <w:separator/>
      </w:r>
    </w:p>
  </w:footnote>
  <w:footnote w:type="continuationSeparator" w:id="0">
    <w:p w14:paraId="4E47B59B" w14:textId="77777777" w:rsidR="0080282C" w:rsidRDefault="0080282C" w:rsidP="008C2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06"/>
    <w:multiLevelType w:val="hybridMultilevel"/>
    <w:tmpl w:val="7464A162"/>
    <w:lvl w:ilvl="0" w:tplc="A51E1C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26F5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4C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690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631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787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C73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56FD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44C1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0C91"/>
    <w:multiLevelType w:val="hybridMultilevel"/>
    <w:tmpl w:val="8674AA7C"/>
    <w:lvl w:ilvl="0" w:tplc="DBAE6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52A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4CF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7C0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78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AC2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E45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2C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E80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521567"/>
    <w:multiLevelType w:val="hybridMultilevel"/>
    <w:tmpl w:val="5B66D5EC"/>
    <w:lvl w:ilvl="0" w:tplc="4AFE797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C27"/>
    <w:multiLevelType w:val="hybridMultilevel"/>
    <w:tmpl w:val="2A5097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D64BB"/>
    <w:multiLevelType w:val="hybridMultilevel"/>
    <w:tmpl w:val="D0A26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6084B"/>
    <w:multiLevelType w:val="hybridMultilevel"/>
    <w:tmpl w:val="27D21D84"/>
    <w:lvl w:ilvl="0" w:tplc="592ED67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2401B"/>
    <w:multiLevelType w:val="hybridMultilevel"/>
    <w:tmpl w:val="34DC4D20"/>
    <w:lvl w:ilvl="0" w:tplc="132268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CAA6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72D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00CA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D653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A1B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7030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4A6D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4EFD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7037C"/>
    <w:multiLevelType w:val="hybridMultilevel"/>
    <w:tmpl w:val="27D21D84"/>
    <w:lvl w:ilvl="0" w:tplc="FFFFFFFF">
      <w:start w:val="1"/>
      <w:numFmt w:val="decimal"/>
      <w:lvlText w:val="%1."/>
      <w:lvlJc w:val="left"/>
      <w:pPr>
        <w:ind w:left="630" w:hanging="360"/>
      </w:pPr>
      <w:rPr>
        <w:rFonts w:eastAsiaTheme="minorHAns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22303F1C"/>
    <w:multiLevelType w:val="hybridMultilevel"/>
    <w:tmpl w:val="69C4134A"/>
    <w:lvl w:ilvl="0" w:tplc="864EE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91C0C"/>
    <w:multiLevelType w:val="hybridMultilevel"/>
    <w:tmpl w:val="73B8EF1E"/>
    <w:lvl w:ilvl="0" w:tplc="3086F8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3EA8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C4D0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9493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826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C81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AC36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A1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A59CB"/>
    <w:multiLevelType w:val="hybridMultilevel"/>
    <w:tmpl w:val="06B6E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252A4"/>
    <w:multiLevelType w:val="hybridMultilevel"/>
    <w:tmpl w:val="5B202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FA1213"/>
    <w:multiLevelType w:val="hybridMultilevel"/>
    <w:tmpl w:val="32B0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F2C5C"/>
    <w:multiLevelType w:val="hybridMultilevel"/>
    <w:tmpl w:val="2542D2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273C21"/>
    <w:multiLevelType w:val="multilevel"/>
    <w:tmpl w:val="11B6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0287C"/>
    <w:multiLevelType w:val="hybridMultilevel"/>
    <w:tmpl w:val="C53ADAEA"/>
    <w:lvl w:ilvl="0" w:tplc="EEC0C7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1EC7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B079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9240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42C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47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A98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76B1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602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C76AD"/>
    <w:multiLevelType w:val="hybridMultilevel"/>
    <w:tmpl w:val="302668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45328"/>
    <w:multiLevelType w:val="hybridMultilevel"/>
    <w:tmpl w:val="2A509750"/>
    <w:lvl w:ilvl="0" w:tplc="65529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945FC"/>
    <w:multiLevelType w:val="hybridMultilevel"/>
    <w:tmpl w:val="313E8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5165A"/>
    <w:multiLevelType w:val="hybridMultilevel"/>
    <w:tmpl w:val="653898BA"/>
    <w:lvl w:ilvl="0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522AC"/>
    <w:multiLevelType w:val="hybridMultilevel"/>
    <w:tmpl w:val="B344ABEA"/>
    <w:lvl w:ilvl="0" w:tplc="A33A7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6C3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D40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986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FC4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F28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E0B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620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EC8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A224350"/>
    <w:multiLevelType w:val="hybridMultilevel"/>
    <w:tmpl w:val="0C58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46EF6"/>
    <w:multiLevelType w:val="hybridMultilevel"/>
    <w:tmpl w:val="543E4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37714"/>
    <w:multiLevelType w:val="hybridMultilevel"/>
    <w:tmpl w:val="210C0C70"/>
    <w:lvl w:ilvl="0" w:tplc="D3285D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143D6"/>
    <w:multiLevelType w:val="hybridMultilevel"/>
    <w:tmpl w:val="27D21D8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B63DA"/>
    <w:multiLevelType w:val="hybridMultilevel"/>
    <w:tmpl w:val="248EB3F2"/>
    <w:lvl w:ilvl="0" w:tplc="CB8075E6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C1127"/>
    <w:multiLevelType w:val="hybridMultilevel"/>
    <w:tmpl w:val="720CAFB8"/>
    <w:lvl w:ilvl="0" w:tplc="C7B05B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4D6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189F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583D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6D4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FAAD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4EB5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49E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69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D41B7"/>
    <w:multiLevelType w:val="hybridMultilevel"/>
    <w:tmpl w:val="8DDCA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F6621"/>
    <w:multiLevelType w:val="hybridMultilevel"/>
    <w:tmpl w:val="ACF84BF8"/>
    <w:lvl w:ilvl="0" w:tplc="EDF441A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76"/>
        <w:sz w:val="28"/>
        <w:szCs w:val="28"/>
        <w:lang w:val="en-US" w:eastAsia="en-US" w:bidi="en-US"/>
      </w:rPr>
    </w:lvl>
    <w:lvl w:ilvl="1" w:tplc="8F16D582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en-US"/>
      </w:rPr>
    </w:lvl>
    <w:lvl w:ilvl="2" w:tplc="666A8D4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  <w:lvl w:ilvl="3" w:tplc="862CEE14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en-US"/>
      </w:rPr>
    </w:lvl>
    <w:lvl w:ilvl="4" w:tplc="FB14D35E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5" w:tplc="69126F28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en-US"/>
      </w:rPr>
    </w:lvl>
    <w:lvl w:ilvl="6" w:tplc="F59E6252">
      <w:numFmt w:val="bullet"/>
      <w:lvlText w:val="•"/>
      <w:lvlJc w:val="left"/>
      <w:pPr>
        <w:ind w:left="5918" w:hanging="360"/>
      </w:pPr>
      <w:rPr>
        <w:rFonts w:hint="default"/>
        <w:lang w:val="en-US" w:eastAsia="en-US" w:bidi="en-US"/>
      </w:rPr>
    </w:lvl>
    <w:lvl w:ilvl="7" w:tplc="5128BBC2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en-US"/>
      </w:rPr>
    </w:lvl>
    <w:lvl w:ilvl="8" w:tplc="9DEE4628">
      <w:numFmt w:val="bullet"/>
      <w:lvlText w:val="•"/>
      <w:lvlJc w:val="left"/>
      <w:pPr>
        <w:ind w:left="7611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6EED4908"/>
    <w:multiLevelType w:val="hybridMultilevel"/>
    <w:tmpl w:val="F7622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579D4"/>
    <w:multiLevelType w:val="hybridMultilevel"/>
    <w:tmpl w:val="1408B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721C5"/>
    <w:multiLevelType w:val="hybridMultilevel"/>
    <w:tmpl w:val="96CEC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A65A9"/>
    <w:multiLevelType w:val="hybridMultilevel"/>
    <w:tmpl w:val="9678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E7F94"/>
    <w:multiLevelType w:val="hybridMultilevel"/>
    <w:tmpl w:val="3DAC4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29"/>
  </w:num>
  <w:num w:numId="4">
    <w:abstractNumId w:val="28"/>
  </w:num>
  <w:num w:numId="5">
    <w:abstractNumId w:val="2"/>
  </w:num>
  <w:num w:numId="6">
    <w:abstractNumId w:val="8"/>
  </w:num>
  <w:num w:numId="7">
    <w:abstractNumId w:val="17"/>
  </w:num>
  <w:num w:numId="8">
    <w:abstractNumId w:val="13"/>
  </w:num>
  <w:num w:numId="9">
    <w:abstractNumId w:val="20"/>
  </w:num>
  <w:num w:numId="10">
    <w:abstractNumId w:val="1"/>
  </w:num>
  <w:num w:numId="11">
    <w:abstractNumId w:val="6"/>
  </w:num>
  <w:num w:numId="12">
    <w:abstractNumId w:val="26"/>
  </w:num>
  <w:num w:numId="13">
    <w:abstractNumId w:val="9"/>
  </w:num>
  <w:num w:numId="14">
    <w:abstractNumId w:val="15"/>
  </w:num>
  <w:num w:numId="15">
    <w:abstractNumId w:val="0"/>
  </w:num>
  <w:num w:numId="16">
    <w:abstractNumId w:val="5"/>
  </w:num>
  <w:num w:numId="17">
    <w:abstractNumId w:val="24"/>
  </w:num>
  <w:num w:numId="18">
    <w:abstractNumId w:val="19"/>
  </w:num>
  <w:num w:numId="19">
    <w:abstractNumId w:val="23"/>
  </w:num>
  <w:num w:numId="20">
    <w:abstractNumId w:val="3"/>
  </w:num>
  <w:num w:numId="21">
    <w:abstractNumId w:val="27"/>
  </w:num>
  <w:num w:numId="22">
    <w:abstractNumId w:val="7"/>
  </w:num>
  <w:num w:numId="23">
    <w:abstractNumId w:val="21"/>
  </w:num>
  <w:num w:numId="24">
    <w:abstractNumId w:val="32"/>
  </w:num>
  <w:num w:numId="25">
    <w:abstractNumId w:val="11"/>
  </w:num>
  <w:num w:numId="26">
    <w:abstractNumId w:val="10"/>
  </w:num>
  <w:num w:numId="27">
    <w:abstractNumId w:val="22"/>
  </w:num>
  <w:num w:numId="28">
    <w:abstractNumId w:val="25"/>
  </w:num>
  <w:num w:numId="29">
    <w:abstractNumId w:val="4"/>
  </w:num>
  <w:num w:numId="30">
    <w:abstractNumId w:val="12"/>
  </w:num>
  <w:num w:numId="31">
    <w:abstractNumId w:val="18"/>
  </w:num>
  <w:num w:numId="32">
    <w:abstractNumId w:val="30"/>
  </w:num>
  <w:num w:numId="33">
    <w:abstractNumId w:val="16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8FC"/>
    <w:rsid w:val="000052B6"/>
    <w:rsid w:val="00005E6D"/>
    <w:rsid w:val="00053B5C"/>
    <w:rsid w:val="00065111"/>
    <w:rsid w:val="0007377E"/>
    <w:rsid w:val="0007608F"/>
    <w:rsid w:val="00086CB2"/>
    <w:rsid w:val="000965C2"/>
    <w:rsid w:val="000A2703"/>
    <w:rsid w:val="000B56C8"/>
    <w:rsid w:val="000D74C2"/>
    <w:rsid w:val="000F404F"/>
    <w:rsid w:val="00100505"/>
    <w:rsid w:val="00113DBA"/>
    <w:rsid w:val="00120D7F"/>
    <w:rsid w:val="001214B7"/>
    <w:rsid w:val="001377D4"/>
    <w:rsid w:val="00153CD8"/>
    <w:rsid w:val="00157D53"/>
    <w:rsid w:val="00165070"/>
    <w:rsid w:val="00166818"/>
    <w:rsid w:val="0017232D"/>
    <w:rsid w:val="0017319E"/>
    <w:rsid w:val="001A61EA"/>
    <w:rsid w:val="001A72B7"/>
    <w:rsid w:val="001B467C"/>
    <w:rsid w:val="001B4804"/>
    <w:rsid w:val="001B6166"/>
    <w:rsid w:val="001C5018"/>
    <w:rsid w:val="001D215A"/>
    <w:rsid w:val="001D4B51"/>
    <w:rsid w:val="001D7321"/>
    <w:rsid w:val="001E41D8"/>
    <w:rsid w:val="00205175"/>
    <w:rsid w:val="00216EF4"/>
    <w:rsid w:val="00227F9D"/>
    <w:rsid w:val="00236D22"/>
    <w:rsid w:val="002404F5"/>
    <w:rsid w:val="00242273"/>
    <w:rsid w:val="00285991"/>
    <w:rsid w:val="00290D86"/>
    <w:rsid w:val="00295507"/>
    <w:rsid w:val="00297FBD"/>
    <w:rsid w:val="002A1F5F"/>
    <w:rsid w:val="002A2122"/>
    <w:rsid w:val="002A6707"/>
    <w:rsid w:val="002B4104"/>
    <w:rsid w:val="002E5ECC"/>
    <w:rsid w:val="002F553D"/>
    <w:rsid w:val="002F747F"/>
    <w:rsid w:val="00310DD3"/>
    <w:rsid w:val="0032131D"/>
    <w:rsid w:val="00322D70"/>
    <w:rsid w:val="0034146A"/>
    <w:rsid w:val="00341F55"/>
    <w:rsid w:val="00354A01"/>
    <w:rsid w:val="003701C8"/>
    <w:rsid w:val="00381A7E"/>
    <w:rsid w:val="003854E0"/>
    <w:rsid w:val="003A54EE"/>
    <w:rsid w:val="003B55F9"/>
    <w:rsid w:val="003C5E5A"/>
    <w:rsid w:val="003D6C64"/>
    <w:rsid w:val="003E4BFC"/>
    <w:rsid w:val="003F557C"/>
    <w:rsid w:val="00407581"/>
    <w:rsid w:val="004175D6"/>
    <w:rsid w:val="00432283"/>
    <w:rsid w:val="00464355"/>
    <w:rsid w:val="004A5893"/>
    <w:rsid w:val="004B50A4"/>
    <w:rsid w:val="004C5650"/>
    <w:rsid w:val="004C62CD"/>
    <w:rsid w:val="004D6E3B"/>
    <w:rsid w:val="005002BB"/>
    <w:rsid w:val="005003BB"/>
    <w:rsid w:val="00523752"/>
    <w:rsid w:val="00527F6E"/>
    <w:rsid w:val="00560CF3"/>
    <w:rsid w:val="00561227"/>
    <w:rsid w:val="00566EE9"/>
    <w:rsid w:val="005773ED"/>
    <w:rsid w:val="00580766"/>
    <w:rsid w:val="00581031"/>
    <w:rsid w:val="00586411"/>
    <w:rsid w:val="005A53D7"/>
    <w:rsid w:val="005A6F2A"/>
    <w:rsid w:val="005B286D"/>
    <w:rsid w:val="005C2845"/>
    <w:rsid w:val="005C523E"/>
    <w:rsid w:val="005D33DA"/>
    <w:rsid w:val="005D749E"/>
    <w:rsid w:val="005E34CA"/>
    <w:rsid w:val="005F6BAC"/>
    <w:rsid w:val="0061172F"/>
    <w:rsid w:val="0061359E"/>
    <w:rsid w:val="006241F3"/>
    <w:rsid w:val="006565F5"/>
    <w:rsid w:val="006607C9"/>
    <w:rsid w:val="00661B07"/>
    <w:rsid w:val="00666882"/>
    <w:rsid w:val="006812DA"/>
    <w:rsid w:val="00685956"/>
    <w:rsid w:val="006952CC"/>
    <w:rsid w:val="006F4AA4"/>
    <w:rsid w:val="006F4CFB"/>
    <w:rsid w:val="00702C81"/>
    <w:rsid w:val="00736BB7"/>
    <w:rsid w:val="00737FA6"/>
    <w:rsid w:val="0074005E"/>
    <w:rsid w:val="007450F2"/>
    <w:rsid w:val="00747B16"/>
    <w:rsid w:val="00760100"/>
    <w:rsid w:val="007C1975"/>
    <w:rsid w:val="007C3271"/>
    <w:rsid w:val="007D00F0"/>
    <w:rsid w:val="007D5CCF"/>
    <w:rsid w:val="007D60B2"/>
    <w:rsid w:val="007E70C6"/>
    <w:rsid w:val="007F0E6B"/>
    <w:rsid w:val="007F2C25"/>
    <w:rsid w:val="0080282C"/>
    <w:rsid w:val="00821A7A"/>
    <w:rsid w:val="00831BC5"/>
    <w:rsid w:val="008429C7"/>
    <w:rsid w:val="008B1C22"/>
    <w:rsid w:val="008C23CE"/>
    <w:rsid w:val="008C7D93"/>
    <w:rsid w:val="008F31C7"/>
    <w:rsid w:val="008F6FE5"/>
    <w:rsid w:val="0095458E"/>
    <w:rsid w:val="00960C37"/>
    <w:rsid w:val="00965924"/>
    <w:rsid w:val="00971861"/>
    <w:rsid w:val="00991E92"/>
    <w:rsid w:val="009A0AF8"/>
    <w:rsid w:val="009A1128"/>
    <w:rsid w:val="009A39A0"/>
    <w:rsid w:val="009A4031"/>
    <w:rsid w:val="009B12A0"/>
    <w:rsid w:val="009C1A41"/>
    <w:rsid w:val="009D4656"/>
    <w:rsid w:val="009E6F6D"/>
    <w:rsid w:val="00A04268"/>
    <w:rsid w:val="00A05519"/>
    <w:rsid w:val="00A215D2"/>
    <w:rsid w:val="00A23CC2"/>
    <w:rsid w:val="00A525DC"/>
    <w:rsid w:val="00A639D6"/>
    <w:rsid w:val="00A760CD"/>
    <w:rsid w:val="00A91EA3"/>
    <w:rsid w:val="00AB1171"/>
    <w:rsid w:val="00AB6672"/>
    <w:rsid w:val="00AE0573"/>
    <w:rsid w:val="00AF0996"/>
    <w:rsid w:val="00AF7A62"/>
    <w:rsid w:val="00B163C0"/>
    <w:rsid w:val="00B1662F"/>
    <w:rsid w:val="00B175D6"/>
    <w:rsid w:val="00B22FCD"/>
    <w:rsid w:val="00B26AC0"/>
    <w:rsid w:val="00B30DBA"/>
    <w:rsid w:val="00B31270"/>
    <w:rsid w:val="00B32C9C"/>
    <w:rsid w:val="00B45ADB"/>
    <w:rsid w:val="00B72F3A"/>
    <w:rsid w:val="00B869C0"/>
    <w:rsid w:val="00BA1869"/>
    <w:rsid w:val="00BA3E3B"/>
    <w:rsid w:val="00BB0D2B"/>
    <w:rsid w:val="00BC7900"/>
    <w:rsid w:val="00BD5D67"/>
    <w:rsid w:val="00BF0637"/>
    <w:rsid w:val="00C02464"/>
    <w:rsid w:val="00C029A4"/>
    <w:rsid w:val="00C3292B"/>
    <w:rsid w:val="00C56274"/>
    <w:rsid w:val="00C62AE9"/>
    <w:rsid w:val="00C6683D"/>
    <w:rsid w:val="00CB4137"/>
    <w:rsid w:val="00CC5BC0"/>
    <w:rsid w:val="00CC7193"/>
    <w:rsid w:val="00CC7647"/>
    <w:rsid w:val="00CD3B33"/>
    <w:rsid w:val="00CE1064"/>
    <w:rsid w:val="00CE72ED"/>
    <w:rsid w:val="00CF76BD"/>
    <w:rsid w:val="00D03981"/>
    <w:rsid w:val="00D1686B"/>
    <w:rsid w:val="00D3329C"/>
    <w:rsid w:val="00D6110E"/>
    <w:rsid w:val="00D66EBD"/>
    <w:rsid w:val="00D85022"/>
    <w:rsid w:val="00DA566D"/>
    <w:rsid w:val="00DB7920"/>
    <w:rsid w:val="00DE68F6"/>
    <w:rsid w:val="00E11F82"/>
    <w:rsid w:val="00E318D8"/>
    <w:rsid w:val="00E40C86"/>
    <w:rsid w:val="00E546D6"/>
    <w:rsid w:val="00E60B7C"/>
    <w:rsid w:val="00E61403"/>
    <w:rsid w:val="00E91E43"/>
    <w:rsid w:val="00E96AD3"/>
    <w:rsid w:val="00EA7EAB"/>
    <w:rsid w:val="00EB08B3"/>
    <w:rsid w:val="00EB2B57"/>
    <w:rsid w:val="00EB5B0F"/>
    <w:rsid w:val="00EC4A72"/>
    <w:rsid w:val="00EC7BCA"/>
    <w:rsid w:val="00ED16B2"/>
    <w:rsid w:val="00ED19E0"/>
    <w:rsid w:val="00EF0B16"/>
    <w:rsid w:val="00F071E9"/>
    <w:rsid w:val="00F22121"/>
    <w:rsid w:val="00F24BF1"/>
    <w:rsid w:val="00F26C47"/>
    <w:rsid w:val="00F324FA"/>
    <w:rsid w:val="00F3690A"/>
    <w:rsid w:val="00F568FC"/>
    <w:rsid w:val="00F63631"/>
    <w:rsid w:val="00F7275C"/>
    <w:rsid w:val="00FA10DE"/>
    <w:rsid w:val="00FA792A"/>
    <w:rsid w:val="00FB1F84"/>
    <w:rsid w:val="00FB29E2"/>
    <w:rsid w:val="00FB2A28"/>
    <w:rsid w:val="00FD04E6"/>
    <w:rsid w:val="00FD173D"/>
    <w:rsid w:val="00FD6B8E"/>
    <w:rsid w:val="00FE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3A277"/>
  <w15:docId w15:val="{DC67598D-392C-49B3-844D-0D710658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D53"/>
  </w:style>
  <w:style w:type="paragraph" w:styleId="Heading2">
    <w:name w:val="heading 2"/>
    <w:basedOn w:val="Normal"/>
    <w:link w:val="Heading2Char"/>
    <w:uiPriority w:val="1"/>
    <w:qFormat/>
    <w:rsid w:val="002A6707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Arial" w:eastAsia="Arial" w:hAnsi="Arial" w:cs="Arial"/>
      <w:b/>
      <w:bCs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5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gmaildefault">
    <w:name w:val="x_gmail_default"/>
    <w:basedOn w:val="DefaultParagraphFont"/>
    <w:rsid w:val="00F568FC"/>
  </w:style>
  <w:style w:type="paragraph" w:styleId="BalloonText">
    <w:name w:val="Balloon Text"/>
    <w:basedOn w:val="Normal"/>
    <w:link w:val="BalloonTextChar"/>
    <w:uiPriority w:val="99"/>
    <w:semiHidden/>
    <w:unhideWhenUsed/>
    <w:rsid w:val="001B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66"/>
    <w:rPr>
      <w:rFonts w:ascii="Tahoma" w:hAnsi="Tahoma" w:cs="Tahoma"/>
      <w:sz w:val="16"/>
      <w:szCs w:val="16"/>
    </w:rPr>
  </w:style>
  <w:style w:type="paragraph" w:customStyle="1" w:styleId="m7756695483031668043xxxxxxxmsonormal">
    <w:name w:val="m_7756695483031668043xxxxxxxmsonormal"/>
    <w:basedOn w:val="Normal"/>
    <w:rsid w:val="00E6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E60B7C"/>
  </w:style>
  <w:style w:type="paragraph" w:styleId="ListParagraph">
    <w:name w:val="List Paragraph"/>
    <w:basedOn w:val="Normal"/>
    <w:uiPriority w:val="34"/>
    <w:qFormat/>
    <w:rsid w:val="009A403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5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5E6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05E6D"/>
  </w:style>
  <w:style w:type="character" w:customStyle="1" w:styleId="Heading2Char">
    <w:name w:val="Heading 2 Char"/>
    <w:basedOn w:val="DefaultParagraphFont"/>
    <w:link w:val="Heading2"/>
    <w:uiPriority w:val="1"/>
    <w:rsid w:val="002A6707"/>
    <w:rPr>
      <w:rFonts w:ascii="Arial" w:eastAsia="Arial" w:hAnsi="Arial" w:cs="Arial"/>
      <w:b/>
      <w:bCs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A67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A6707"/>
    <w:rPr>
      <w:rFonts w:ascii="Arial" w:eastAsia="Arial" w:hAnsi="Arial" w:cs="Arial"/>
      <w:sz w:val="28"/>
      <w:szCs w:val="2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6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70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707"/>
    <w:rPr>
      <w:rFonts w:ascii="Arial" w:eastAsia="Arial" w:hAnsi="Arial" w:cs="Arial"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CE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C22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C22"/>
    <w:rPr>
      <w:rFonts w:ascii="Arial" w:eastAsia="Arial" w:hAnsi="Arial" w:cs="Arial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C3292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965C2"/>
    <w:rPr>
      <w:color w:val="0000FF"/>
      <w:u w:val="single"/>
    </w:rPr>
  </w:style>
  <w:style w:type="table" w:customStyle="1" w:styleId="TableGridLight1">
    <w:name w:val="Table Grid Light1"/>
    <w:basedOn w:val="TableNormal"/>
    <w:uiPriority w:val="40"/>
    <w:rsid w:val="00F727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1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1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9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33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823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689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09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961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33942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264083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530680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2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4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7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86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28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5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70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69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8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rveymonkey.com/r/FETP_I_Ap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1525</Words>
  <Characters>8694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Emory University</Company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ქეთევან კალანდაძე</cp:lastModifiedBy>
  <cp:revision>6</cp:revision>
  <dcterms:created xsi:type="dcterms:W3CDTF">2022-10-18T08:51:00Z</dcterms:created>
  <dcterms:modified xsi:type="dcterms:W3CDTF">2022-10-25T10:21:00Z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2021-07-15T13:01:27Z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8a227d18-c336-476c-9a20-90926b92da41</vt:lpwstr>
  </property>
  <property fmtid="{D5CDD505-2E9C-101B-9397-08002B2CF9AE}" pid="8" name="MSIP_Label_8af03ff0-41c5-4c41-b55e-fabb8fae94be_ContentBits">
    <vt:lpwstr>0</vt:lpwstr>
  </property>
</Properties>
</file>